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E7" w:rsidRDefault="008F5EE7" w:rsidP="008F5EE7">
      <w:pPr>
        <w:jc w:val="center"/>
        <w:rPr>
          <w:b/>
          <w:u w:val="single"/>
        </w:rPr>
      </w:pPr>
      <w:r>
        <w:rPr>
          <w:b/>
          <w:u w:val="single"/>
        </w:rPr>
        <w:t xml:space="preserve">RESULTS OF DISTRICT 6840 </w:t>
      </w:r>
      <w:r>
        <w:rPr>
          <w:b/>
          <w:u w:val="single"/>
        </w:rPr>
        <w:t>IMAGINING FIVE YEARS OUT</w:t>
      </w:r>
      <w:r>
        <w:rPr>
          <w:b/>
          <w:u w:val="single"/>
        </w:rPr>
        <w:t xml:space="preserve"> SESSION</w:t>
      </w:r>
    </w:p>
    <w:p w:rsidR="008F5EE7" w:rsidRDefault="008F5EE7" w:rsidP="008F5EE7">
      <w:pPr>
        <w:jc w:val="center"/>
      </w:pPr>
      <w:r>
        <w:rPr>
          <w:b/>
          <w:u w:val="single"/>
        </w:rPr>
        <w:t>MAY 9</w:t>
      </w:r>
      <w:r>
        <w:rPr>
          <w:b/>
          <w:u w:val="single"/>
        </w:rPr>
        <w:t>, 2014</w:t>
      </w:r>
    </w:p>
    <w:p w:rsidR="008F5EE7" w:rsidRDefault="008F5EE7" w:rsidP="008F5EE7">
      <w:pPr>
        <w:jc w:val="center"/>
      </w:pPr>
      <w:r>
        <w:t>(</w:t>
      </w:r>
      <w:r>
        <w:t>20 Attendees</w:t>
      </w:r>
      <w:r>
        <w:t>)</w:t>
      </w:r>
    </w:p>
    <w:p w:rsidR="008F5EE7" w:rsidRDefault="008F5EE7" w:rsidP="008F5EE7">
      <w:pPr>
        <w:jc w:val="center"/>
      </w:pPr>
    </w:p>
    <w:p w:rsidR="008F5EE7" w:rsidRDefault="008F5EE7" w:rsidP="008F5EE7">
      <w:r>
        <w:t>The numbers illustrate how many points were given by how many votes.</w:t>
      </w:r>
    </w:p>
    <w:p w:rsidR="008F5EE7" w:rsidRDefault="008F5EE7" w:rsidP="008F5EE7"/>
    <w:p w:rsidR="008F5EE7" w:rsidRDefault="008F5EE7" w:rsidP="008F5EE7"/>
    <w:p w:rsidR="008F5EE7" w:rsidRDefault="008F5EE7" w:rsidP="008F5EE7">
      <w:pPr>
        <w:jc w:val="center"/>
      </w:pPr>
      <w:r>
        <w:rPr>
          <w:b/>
        </w:rPr>
        <w:t>Why Club Presidents Will Feel Good about the District</w:t>
      </w:r>
    </w:p>
    <w:p w:rsidR="008F5EE7" w:rsidRDefault="008F5EE7" w:rsidP="008F5EE7">
      <w:pPr>
        <w:jc w:val="center"/>
      </w:pPr>
    </w:p>
    <w:p w:rsidR="008F5EE7" w:rsidRDefault="008F5EE7" w:rsidP="00C63882">
      <w:pPr>
        <w:pStyle w:val="ListParagraph"/>
        <w:numPr>
          <w:ilvl w:val="0"/>
          <w:numId w:val="1"/>
        </w:numPr>
      </w:pPr>
      <w:r>
        <w:t>26/8</w:t>
      </w:r>
      <w:r>
        <w:tab/>
        <w:t>The District supported the clubs’ presidents goals.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21/6</w:t>
      </w:r>
      <w:r>
        <w:tab/>
        <w:t>The District provided the presidents with clear guidance and vision for the District goals and objectives</w:t>
      </w:r>
    </w:p>
    <w:p w:rsidR="008F5EE7" w:rsidRDefault="008F5EE7" w:rsidP="00C63882">
      <w:pPr>
        <w:pStyle w:val="ListParagraph"/>
        <w:numPr>
          <w:ilvl w:val="0"/>
          <w:numId w:val="1"/>
        </w:numPr>
      </w:pPr>
      <w:r>
        <w:t>20/7</w:t>
      </w:r>
      <w:r>
        <w:tab/>
        <w:t xml:space="preserve">The District provided the presidents with </w:t>
      </w:r>
      <w:r w:rsidR="00C63882">
        <w:t>fundamental knowledge about how to run a club.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17/8</w:t>
      </w:r>
      <w:r>
        <w:tab/>
        <w:t>The Assistant Governors were active.</w:t>
      </w:r>
    </w:p>
    <w:p w:rsidR="008F5EE7" w:rsidRDefault="008F5EE7" w:rsidP="00C63882">
      <w:pPr>
        <w:pStyle w:val="ListParagraph"/>
        <w:numPr>
          <w:ilvl w:val="0"/>
          <w:numId w:val="1"/>
        </w:numPr>
      </w:pPr>
      <w:r>
        <w:t>13/5</w:t>
      </w:r>
      <w:r>
        <w:tab/>
        <w:t>The District gave the presidents’ clubs a district grant.</w:t>
      </w:r>
    </w:p>
    <w:p w:rsidR="008F5EE7" w:rsidRDefault="008F5EE7" w:rsidP="00C63882">
      <w:pPr>
        <w:pStyle w:val="ListParagraph"/>
        <w:numPr>
          <w:ilvl w:val="0"/>
          <w:numId w:val="1"/>
        </w:numPr>
      </w:pPr>
      <w:r>
        <w:t>12/5</w:t>
      </w:r>
      <w:r>
        <w:tab/>
        <w:t>The District gave the clubs techniques to increase Rotary Foundation donations so that there would be more money for district grants in the future.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8/4</w:t>
      </w:r>
      <w:r>
        <w:tab/>
        <w:t>The District made itself visible to the clubs monthly through technology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7/4</w:t>
      </w:r>
      <w:r>
        <w:tab/>
        <w:t>The District provided a model mentorship program that clubs can use with their membership.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6/4</w:t>
      </w:r>
      <w:r>
        <w:tab/>
        <w:t>The District provided leadership training for all 6840 Rotarians.</w:t>
      </w:r>
    </w:p>
    <w:p w:rsidR="00C63882" w:rsidRDefault="00C63882" w:rsidP="00C63882">
      <w:pPr>
        <w:pStyle w:val="ListParagraph"/>
        <w:numPr>
          <w:ilvl w:val="0"/>
          <w:numId w:val="1"/>
        </w:numPr>
      </w:pPr>
      <w:r>
        <w:t>4/2</w:t>
      </w:r>
      <w:r>
        <w:tab/>
        <w:t>The District embraced technology is achieving its goals and reaching out to 6840 Rotarians (e.g. Club Runner).</w:t>
      </w:r>
    </w:p>
    <w:p w:rsidR="008F5EE7" w:rsidRDefault="008F5EE7" w:rsidP="00C63882">
      <w:pPr>
        <w:pStyle w:val="ListParagraph"/>
        <w:numPr>
          <w:ilvl w:val="0"/>
          <w:numId w:val="1"/>
        </w:numPr>
      </w:pPr>
      <w:r>
        <w:t>2/1</w:t>
      </w:r>
      <w:r>
        <w:tab/>
        <w:t>The District gave the clubs ideas on what service projects they might do and how to do them.</w:t>
      </w:r>
    </w:p>
    <w:p w:rsidR="00C63882" w:rsidRDefault="00C63882" w:rsidP="00C63882"/>
    <w:p w:rsidR="00C63882" w:rsidRDefault="00C63882" w:rsidP="00C63882">
      <w:pPr>
        <w:jc w:val="center"/>
      </w:pPr>
      <w:r>
        <w:rPr>
          <w:b/>
        </w:rPr>
        <w:t>Why Other Institutions Will Think Highly of District 6840</w:t>
      </w:r>
    </w:p>
    <w:p w:rsidR="00C63882" w:rsidRDefault="00C63882" w:rsidP="00C63882">
      <w:pPr>
        <w:jc w:val="center"/>
      </w:pPr>
    </w:p>
    <w:p w:rsidR="00C63882" w:rsidRDefault="00C63882" w:rsidP="00126A1A">
      <w:pPr>
        <w:pStyle w:val="ListParagraph"/>
        <w:numPr>
          <w:ilvl w:val="0"/>
          <w:numId w:val="2"/>
        </w:numPr>
      </w:pPr>
      <w:r>
        <w:t>39/11</w:t>
      </w:r>
      <w:r>
        <w:tab/>
        <w:t xml:space="preserve">We </w:t>
      </w:r>
      <w:r w:rsidR="00126A1A">
        <w:t>were</w:t>
      </w:r>
      <w:r>
        <w:t xml:space="preserve"> actively engaged in and committed to meeting their goals and our own.</w:t>
      </w:r>
    </w:p>
    <w:p w:rsidR="00126A1A" w:rsidRDefault="00126A1A" w:rsidP="00126A1A">
      <w:pPr>
        <w:pStyle w:val="ListParagraph"/>
        <w:numPr>
          <w:ilvl w:val="0"/>
          <w:numId w:val="2"/>
        </w:numPr>
      </w:pPr>
      <w:r>
        <w:t>38/12</w:t>
      </w:r>
      <w:r>
        <w:tab/>
        <w:t>The District provided clearly defined opportunities for outside groups to get involved.</w:t>
      </w:r>
    </w:p>
    <w:p w:rsidR="00126A1A" w:rsidRDefault="00126A1A" w:rsidP="00126A1A">
      <w:pPr>
        <w:pStyle w:val="ListParagraph"/>
        <w:numPr>
          <w:ilvl w:val="0"/>
          <w:numId w:val="2"/>
        </w:numPr>
      </w:pPr>
      <w:r>
        <w:t>20/11</w:t>
      </w:r>
      <w:r>
        <w:tab/>
        <w:t>Clubs helps clubs get involved.</w:t>
      </w:r>
    </w:p>
    <w:p w:rsidR="00126A1A" w:rsidRDefault="00126A1A" w:rsidP="00126A1A">
      <w:pPr>
        <w:pStyle w:val="ListParagraph"/>
        <w:numPr>
          <w:ilvl w:val="0"/>
          <w:numId w:val="2"/>
        </w:numPr>
      </w:pPr>
      <w:r>
        <w:t>14/6</w:t>
      </w:r>
      <w:r>
        <w:tab/>
        <w:t>The District provided opportunities for individual club members to be more involved with outside organizations and gave the clubs techniques for getting their members to take advantage of those opportunities.</w:t>
      </w:r>
    </w:p>
    <w:p w:rsidR="00126A1A" w:rsidRDefault="00126A1A" w:rsidP="00126A1A">
      <w:pPr>
        <w:pStyle w:val="ListParagraph"/>
        <w:numPr>
          <w:ilvl w:val="0"/>
          <w:numId w:val="2"/>
        </w:numPr>
      </w:pPr>
      <w:r>
        <w:t>11/7</w:t>
      </w:r>
      <w:r>
        <w:tab/>
        <w:t>The District has given the clubs techniques for attracting quality members.</w:t>
      </w:r>
    </w:p>
    <w:p w:rsidR="00C63882" w:rsidRDefault="00C63882" w:rsidP="00126A1A">
      <w:pPr>
        <w:pStyle w:val="ListParagraph"/>
        <w:numPr>
          <w:ilvl w:val="0"/>
          <w:numId w:val="2"/>
        </w:numPr>
      </w:pPr>
      <w:r>
        <w:lastRenderedPageBreak/>
        <w:t>10/6</w:t>
      </w:r>
      <w:r>
        <w:tab/>
        <w:t>The District set priorities so it was able to choose wh</w:t>
      </w:r>
      <w:r w:rsidR="00126A1A">
        <w:t>at to be involved in and those activities would be efficient and not dilute the District’s efforts.</w:t>
      </w:r>
    </w:p>
    <w:p w:rsidR="00126A1A" w:rsidRDefault="00126A1A" w:rsidP="00126A1A"/>
    <w:p w:rsidR="00126A1A" w:rsidRDefault="00126A1A" w:rsidP="00126A1A">
      <w:pPr>
        <w:jc w:val="center"/>
      </w:pPr>
      <w:r>
        <w:rPr>
          <w:b/>
        </w:rPr>
        <w:t xml:space="preserve">Why Is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District Worthy of a $100,000 Grant</w:t>
      </w:r>
    </w:p>
    <w:p w:rsidR="00126A1A" w:rsidRDefault="00126A1A" w:rsidP="00126A1A">
      <w:pPr>
        <w:jc w:val="center"/>
      </w:pP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37/11</w:t>
      </w:r>
      <w:r>
        <w:tab/>
        <w:t xml:space="preserve">We did a great </w:t>
      </w:r>
      <w:proofErr w:type="spellStart"/>
      <w:r>
        <w:t>p.r.</w:t>
      </w:r>
      <w:proofErr w:type="spellEnd"/>
      <w:r>
        <w:t xml:space="preserve"> campai</w:t>
      </w:r>
      <w:bookmarkStart w:id="0" w:name="_GoBack"/>
      <w:bookmarkEnd w:id="0"/>
      <w:r>
        <w:t>gn about Rotary achievements.</w:t>
      </w: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31/10</w:t>
      </w:r>
      <w:r>
        <w:tab/>
        <w:t>We clearly articulated our programs and values.</w:t>
      </w: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25/9</w:t>
      </w:r>
      <w:r>
        <w:tab/>
        <w:t>The CEO of the foundation directly experienced our work.</w:t>
      </w: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15/6</w:t>
      </w:r>
      <w:r>
        <w:tab/>
        <w:t>We ended polio and improved our local community.</w:t>
      </w: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13/6</w:t>
      </w:r>
      <w:r>
        <w:tab/>
        <w:t>The District has a person who collects service data.  We measured our success.</w:t>
      </w:r>
    </w:p>
    <w:p w:rsidR="007F17A6" w:rsidRDefault="007F17A6" w:rsidP="006B273C">
      <w:pPr>
        <w:pStyle w:val="ListParagraph"/>
        <w:numPr>
          <w:ilvl w:val="0"/>
          <w:numId w:val="3"/>
        </w:numPr>
      </w:pPr>
      <w:r>
        <w:t>11/4</w:t>
      </w:r>
      <w:r>
        <w:tab/>
        <w:t>We are recognized as doers.</w:t>
      </w:r>
    </w:p>
    <w:p w:rsidR="007F17A6" w:rsidRDefault="007F17A6" w:rsidP="006B273C">
      <w:pPr>
        <w:pStyle w:val="ListParagraph"/>
        <w:numPr>
          <w:ilvl w:val="0"/>
          <w:numId w:val="3"/>
        </w:numPr>
      </w:pPr>
      <w:r>
        <w:t>10/7</w:t>
      </w:r>
      <w:r>
        <w:tab/>
        <w:t>We are distinguished from other groups.</w:t>
      </w:r>
    </w:p>
    <w:p w:rsidR="00126A1A" w:rsidRDefault="00126A1A" w:rsidP="006B273C">
      <w:pPr>
        <w:pStyle w:val="ListParagraph"/>
        <w:numPr>
          <w:ilvl w:val="0"/>
          <w:numId w:val="3"/>
        </w:numPr>
      </w:pPr>
      <w:r>
        <w:t>4/2</w:t>
      </w:r>
      <w:r>
        <w:tab/>
        <w:t>We demonstrated that Rotarians themselves would support our own activities financially.</w:t>
      </w:r>
    </w:p>
    <w:p w:rsidR="007F17A6" w:rsidRDefault="007F17A6" w:rsidP="006B273C">
      <w:pPr>
        <w:pStyle w:val="ListParagraph"/>
        <w:numPr>
          <w:ilvl w:val="0"/>
          <w:numId w:val="3"/>
        </w:numPr>
      </w:pPr>
      <w:r>
        <w:t>2/2</w:t>
      </w:r>
      <w:r>
        <w:tab/>
        <w:t>We are great at networking.</w:t>
      </w:r>
    </w:p>
    <w:p w:rsidR="00126A1A" w:rsidRPr="00126A1A" w:rsidRDefault="00126A1A" w:rsidP="00126A1A"/>
    <w:p w:rsidR="00126A1A" w:rsidRPr="00C63882" w:rsidRDefault="00126A1A" w:rsidP="00C63882"/>
    <w:p w:rsidR="008F5EE7" w:rsidRPr="008F5EE7" w:rsidRDefault="008F5EE7" w:rsidP="008F5EE7"/>
    <w:p w:rsidR="00AA0E3D" w:rsidRDefault="00AA0E3D"/>
    <w:sectPr w:rsidR="00AA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C38"/>
    <w:multiLevelType w:val="hybridMultilevel"/>
    <w:tmpl w:val="F80C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D96"/>
    <w:multiLevelType w:val="hybridMultilevel"/>
    <w:tmpl w:val="56DC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B54B3"/>
    <w:multiLevelType w:val="hybridMultilevel"/>
    <w:tmpl w:val="67A8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7"/>
    <w:rsid w:val="00126A1A"/>
    <w:rsid w:val="006B273C"/>
    <w:rsid w:val="007F17A6"/>
    <w:rsid w:val="008F5EE7"/>
    <w:rsid w:val="00AA0E3D"/>
    <w:rsid w:val="00C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48737-00BD-44C0-8FF9-F4244DF1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D63D-B342-4066-AF03-CC499B5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Feldman</dc:creator>
  <cp:keywords/>
  <dc:description/>
  <cp:lastModifiedBy>Randall Feldman</cp:lastModifiedBy>
  <cp:revision>2</cp:revision>
  <dcterms:created xsi:type="dcterms:W3CDTF">2014-05-16T21:11:00Z</dcterms:created>
  <dcterms:modified xsi:type="dcterms:W3CDTF">2014-05-16T21:44:00Z</dcterms:modified>
</cp:coreProperties>
</file>